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49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8"/>
        <w:gridCol w:w="2699"/>
        <w:gridCol w:w="1305"/>
        <w:gridCol w:w="495"/>
        <w:gridCol w:w="2969"/>
      </w:tblGrid>
      <w:tr w:rsidR="00345F72" w:rsidRPr="003B1177" w:rsidTr="00345F72">
        <w:trPr>
          <w:trHeight w:val="454"/>
        </w:trPr>
        <w:tc>
          <w:tcPr>
            <w:tcW w:w="2968" w:type="dxa"/>
            <w:vAlign w:val="center"/>
          </w:tcPr>
          <w:p w:rsidR="00345F72" w:rsidRPr="009D2287" w:rsidRDefault="00345F72" w:rsidP="00345F72">
            <w:pPr>
              <w:spacing w:after="160" w:line="259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9D2287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   </w:t>
            </w:r>
            <w:r w:rsidRPr="009D2287"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  <w:rtl/>
                <w:lang w:bidi="ar-SA"/>
              </w:rPr>
              <w:t>نام شرکت</w:t>
            </w:r>
            <w:r w:rsidRPr="009D2287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/هسته :</w:t>
            </w:r>
          </w:p>
        </w:tc>
        <w:tc>
          <w:tcPr>
            <w:tcW w:w="7468" w:type="dxa"/>
            <w:gridSpan w:val="4"/>
          </w:tcPr>
          <w:p w:rsidR="00345F72" w:rsidRPr="003B1177" w:rsidRDefault="00345F72" w:rsidP="00345F72">
            <w:pPr>
              <w:spacing w:after="16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345F72" w:rsidRPr="003B1177" w:rsidTr="00345F72">
        <w:trPr>
          <w:trHeight w:val="454"/>
        </w:trPr>
        <w:tc>
          <w:tcPr>
            <w:tcW w:w="2968" w:type="dxa"/>
            <w:vAlign w:val="center"/>
          </w:tcPr>
          <w:p w:rsidR="00345F72" w:rsidRPr="003B1177" w:rsidRDefault="00345F72" w:rsidP="00345F72">
            <w:pPr>
              <w:spacing w:after="16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نام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و نام خانوادگی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مدیرعامل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/سرپرست :</w:t>
            </w:r>
          </w:p>
        </w:tc>
        <w:tc>
          <w:tcPr>
            <w:tcW w:w="7468" w:type="dxa"/>
            <w:gridSpan w:val="4"/>
          </w:tcPr>
          <w:p w:rsidR="00345F72" w:rsidRPr="003B1177" w:rsidRDefault="00345F72" w:rsidP="00345F72">
            <w:pPr>
              <w:spacing w:after="16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345F72" w:rsidRPr="003B1177" w:rsidTr="00345F72">
        <w:trPr>
          <w:trHeight w:val="454"/>
        </w:trPr>
        <w:tc>
          <w:tcPr>
            <w:tcW w:w="2968" w:type="dxa"/>
            <w:vAlign w:val="center"/>
          </w:tcPr>
          <w:p w:rsidR="00345F72" w:rsidRPr="003B1177" w:rsidRDefault="00345F72" w:rsidP="00345F72">
            <w:pPr>
              <w:spacing w:after="16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شماره تماس مدیرعامل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/سرپرست :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345F72" w:rsidRPr="003B1177" w:rsidRDefault="00345F72" w:rsidP="00345F72">
            <w:pPr>
              <w:spacing w:after="16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5F72" w:rsidRPr="003B1177" w:rsidRDefault="00345F72" w:rsidP="00345F72">
            <w:pPr>
              <w:spacing w:after="16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شناسه ملی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شرکت :</w:t>
            </w:r>
          </w:p>
        </w:tc>
        <w:tc>
          <w:tcPr>
            <w:tcW w:w="2969" w:type="dxa"/>
            <w:tcBorders>
              <w:left w:val="single" w:sz="4" w:space="0" w:color="auto"/>
            </w:tcBorders>
          </w:tcPr>
          <w:p w:rsidR="00345F72" w:rsidRPr="003B1177" w:rsidRDefault="00345F72" w:rsidP="00345F72">
            <w:pPr>
              <w:spacing w:after="16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345F72" w:rsidRPr="003B1177" w:rsidTr="00345F72">
        <w:trPr>
          <w:trHeight w:val="492"/>
        </w:trPr>
        <w:tc>
          <w:tcPr>
            <w:tcW w:w="2968" w:type="dxa"/>
            <w:vAlign w:val="center"/>
          </w:tcPr>
          <w:p w:rsidR="00345F72" w:rsidRPr="003B1177" w:rsidRDefault="00345F72" w:rsidP="00345F72">
            <w:pPr>
              <w:spacing w:after="16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آدرس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و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شماره 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تلفن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شرکت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:</w:t>
            </w:r>
          </w:p>
        </w:tc>
        <w:tc>
          <w:tcPr>
            <w:tcW w:w="7468" w:type="dxa"/>
            <w:gridSpan w:val="4"/>
          </w:tcPr>
          <w:p w:rsidR="00345F72" w:rsidRPr="003B1177" w:rsidRDefault="00345F72" w:rsidP="00345F72">
            <w:pPr>
              <w:spacing w:after="16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345F72" w:rsidRPr="003B1177" w:rsidTr="00345F72">
        <w:trPr>
          <w:trHeight w:val="492"/>
        </w:trPr>
        <w:tc>
          <w:tcPr>
            <w:tcW w:w="2968" w:type="dxa"/>
            <w:vAlign w:val="center"/>
          </w:tcPr>
          <w:p w:rsidR="00345F72" w:rsidRPr="003B1177" w:rsidRDefault="00345F72" w:rsidP="00345F72">
            <w:pPr>
              <w:spacing w:after="16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پست الکترونیکی :</w:t>
            </w:r>
          </w:p>
        </w:tc>
        <w:tc>
          <w:tcPr>
            <w:tcW w:w="4004" w:type="dxa"/>
            <w:gridSpan w:val="2"/>
            <w:tcBorders>
              <w:right w:val="single" w:sz="4" w:space="0" w:color="auto"/>
            </w:tcBorders>
          </w:tcPr>
          <w:p w:rsidR="00345F72" w:rsidRPr="003B1177" w:rsidRDefault="00345F72" w:rsidP="00345F72">
            <w:pPr>
              <w:spacing w:after="16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64" w:type="dxa"/>
            <w:gridSpan w:val="2"/>
            <w:tcBorders>
              <w:left w:val="single" w:sz="4" w:space="0" w:color="auto"/>
            </w:tcBorders>
          </w:tcPr>
          <w:p w:rsidR="00345F72" w:rsidRPr="003B1177" w:rsidRDefault="00345F72" w:rsidP="00345F72">
            <w:pPr>
              <w:spacing w:after="16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تاریخ تکمیل</w:t>
            </w:r>
          </w:p>
        </w:tc>
      </w:tr>
    </w:tbl>
    <w:p w:rsidR="00345F72" w:rsidRDefault="00345F72" w:rsidP="00345F72">
      <w:pPr>
        <w:jc w:val="center"/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</w:pPr>
      <w:r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پرسشنامه خوداظهاری</w:t>
      </w:r>
    </w:p>
    <w:p w:rsidR="003B1177" w:rsidRPr="003B1177" w:rsidRDefault="003B1177" w:rsidP="003B1177">
      <w:pPr>
        <w:rPr>
          <w:rFonts w:cs="B Titr"/>
          <w:b/>
          <w:bCs/>
          <w:sz w:val="20"/>
          <w:szCs w:val="20"/>
          <w:rtl/>
        </w:rPr>
      </w:pPr>
      <w:r w:rsidRPr="003B1177"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  <w:t>الف) مع</w:t>
      </w:r>
      <w:r w:rsidRPr="003B117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ی</w:t>
      </w:r>
      <w:r w:rsidRPr="003B1177">
        <w:rPr>
          <w:rFonts w:ascii="Calibri" w:eastAsia="Times New Roman" w:hAnsi="Calibri" w:cs="B Titr" w:hint="eastAsia"/>
          <w:b/>
          <w:bCs/>
          <w:color w:val="000000"/>
          <w:sz w:val="24"/>
          <w:szCs w:val="24"/>
          <w:rtl/>
          <w:lang w:bidi="ar-SA"/>
        </w:rPr>
        <w:t>ارها</w:t>
      </w:r>
      <w:r w:rsidRPr="003B117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ی</w:t>
      </w:r>
      <w:r w:rsidRPr="003B1177"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  <w:t xml:space="preserve"> علم</w:t>
      </w:r>
      <w:r w:rsidRPr="003B117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ی</w:t>
      </w:r>
      <w:r w:rsidRPr="003B1177"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  <w:t xml:space="preserve"> و تحق</w:t>
      </w:r>
      <w:r w:rsidRPr="003B117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ی</w:t>
      </w:r>
      <w:r w:rsidRPr="003B1177">
        <w:rPr>
          <w:rFonts w:ascii="Calibri" w:eastAsia="Times New Roman" w:hAnsi="Calibri" w:cs="B Titr" w:hint="eastAsia"/>
          <w:b/>
          <w:bCs/>
          <w:color w:val="000000"/>
          <w:sz w:val="24"/>
          <w:szCs w:val="24"/>
          <w:rtl/>
          <w:lang w:bidi="ar-SA"/>
        </w:rPr>
        <w:t>قات</w:t>
      </w:r>
      <w:r w:rsidRPr="003B117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ی :</w:t>
      </w:r>
      <w:r w:rsidRPr="003B1177">
        <w:rPr>
          <w:rFonts w:cs="B Titr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30"/>
        <w:gridCol w:w="6660"/>
      </w:tblGrid>
      <w:tr w:rsidR="003B1177" w:rsidRPr="003B1177" w:rsidTr="00491789">
        <w:trPr>
          <w:trHeight w:val="645"/>
          <w:jc w:val="center"/>
        </w:trPr>
        <w:tc>
          <w:tcPr>
            <w:tcW w:w="3830" w:type="dxa"/>
            <w:shd w:val="clear" w:color="auto" w:fill="auto"/>
            <w:noWrap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عناوین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ایده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/ محصولات /خدمات</w:t>
            </w:r>
          </w:p>
        </w:tc>
        <w:tc>
          <w:tcPr>
            <w:tcW w:w="6660" w:type="dxa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491789">
        <w:trPr>
          <w:trHeight w:val="708"/>
          <w:jc w:val="center"/>
        </w:trPr>
        <w:tc>
          <w:tcPr>
            <w:tcW w:w="3830" w:type="dxa"/>
            <w:shd w:val="clear" w:color="auto" w:fill="auto"/>
            <w:noWrap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فناوری بکار رفته در (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ایده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/ محصولات /خدمات)</w:t>
            </w:r>
          </w:p>
        </w:tc>
        <w:tc>
          <w:tcPr>
            <w:tcW w:w="6660" w:type="dxa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4644D4">
        <w:trPr>
          <w:trHeight w:val="537"/>
          <w:jc w:val="center"/>
        </w:trPr>
        <w:tc>
          <w:tcPr>
            <w:tcW w:w="3830" w:type="dxa"/>
            <w:shd w:val="clear" w:color="auto" w:fill="auto"/>
            <w:noWrap/>
            <w:vAlign w:val="center"/>
          </w:tcPr>
          <w:p w:rsidR="003B1177" w:rsidRPr="003B1177" w:rsidRDefault="00FB2DF9" w:rsidP="00FB2DF9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وضعیت</w:t>
            </w:r>
            <w:r w:rsidR="003B1177"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محصول/خدمت</w:t>
            </w:r>
            <w:r w:rsidR="003B1177"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(آزمایش،نمونه اولیه،کامل شده ، تجاری </w:t>
            </w:r>
            <w:r w:rsidR="009A767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، ...)</w:t>
            </w:r>
          </w:p>
        </w:tc>
        <w:tc>
          <w:tcPr>
            <w:tcW w:w="6660" w:type="dxa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4644D4">
        <w:trPr>
          <w:trHeight w:val="528"/>
          <w:jc w:val="center"/>
        </w:trPr>
        <w:tc>
          <w:tcPr>
            <w:tcW w:w="3830" w:type="dxa"/>
            <w:shd w:val="clear" w:color="auto" w:fill="auto"/>
            <w:noWrap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خدمات مورد نیاز ( بازاریابی/ سرمایه گذار/ ...)</w:t>
            </w:r>
          </w:p>
        </w:tc>
        <w:tc>
          <w:tcPr>
            <w:tcW w:w="6660" w:type="dxa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491789">
        <w:trPr>
          <w:trHeight w:val="708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کاربرد صریح محصول/خدمت و بازار هدف </w:t>
            </w:r>
          </w:p>
        </w:tc>
        <w:tc>
          <w:tcPr>
            <w:tcW w:w="6660" w:type="dxa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4644D4">
        <w:trPr>
          <w:trHeight w:val="870"/>
          <w:jc w:val="center"/>
        </w:trPr>
        <w:tc>
          <w:tcPr>
            <w:tcW w:w="3830" w:type="dxa"/>
            <w:shd w:val="clear" w:color="auto" w:fill="auto"/>
            <w:noWrap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مجوز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/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استاندارد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/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پروانه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/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...(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جواز تاس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س،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پروانه بهره‌بردار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پروانه فن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مورد نیاز و یا  اخذ شده )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6660" w:type="dxa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4644D4">
        <w:trPr>
          <w:trHeight w:val="942"/>
          <w:jc w:val="center"/>
        </w:trPr>
        <w:tc>
          <w:tcPr>
            <w:tcW w:w="3830" w:type="dxa"/>
            <w:shd w:val="clear" w:color="auto" w:fill="auto"/>
            <w:noWrap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درصد تحقق اهداف بر اساس برنامه زمان‌بند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 / دلیل عدم تحقق</w:t>
            </w:r>
          </w:p>
        </w:tc>
        <w:tc>
          <w:tcPr>
            <w:tcW w:w="6660" w:type="dxa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437FC0">
        <w:trPr>
          <w:trHeight w:val="537"/>
          <w:jc w:val="center"/>
        </w:trPr>
        <w:tc>
          <w:tcPr>
            <w:tcW w:w="3830" w:type="dxa"/>
            <w:shd w:val="clear" w:color="auto" w:fill="auto"/>
            <w:noWrap/>
            <w:vAlign w:val="center"/>
          </w:tcPr>
          <w:p w:rsidR="003B1177" w:rsidRPr="003B1177" w:rsidRDefault="003B1177" w:rsidP="00491789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در صورت دانش بن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ان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بودن نوع </w:t>
            </w:r>
            <w:r w:rsidR="004917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دانش بنیانی و </w:t>
            </w:r>
            <w:r w:rsidR="00491789"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نام </w:t>
            </w:r>
            <w:r w:rsidR="00491789"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کالا/خدمات </w:t>
            </w:r>
            <w:r w:rsidR="00491789"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دانش بنیان</w:t>
            </w:r>
            <w:r w:rsidR="004917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بیان شود</w:t>
            </w:r>
          </w:p>
        </w:tc>
        <w:tc>
          <w:tcPr>
            <w:tcW w:w="6660" w:type="dxa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4644D4">
        <w:trPr>
          <w:trHeight w:val="690"/>
          <w:jc w:val="center"/>
        </w:trPr>
        <w:tc>
          <w:tcPr>
            <w:tcW w:w="3830" w:type="dxa"/>
            <w:shd w:val="clear" w:color="auto" w:fill="auto"/>
            <w:noWrap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نام محصولات صادر شده</w:t>
            </w:r>
            <w:r w:rsidR="00491789"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="004917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و </w:t>
            </w:r>
            <w:r w:rsidR="00491789"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کشور ها</w:t>
            </w:r>
            <w:r w:rsidR="00491789"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="00491789"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هدف صادرات</w:t>
            </w:r>
          </w:p>
        </w:tc>
        <w:tc>
          <w:tcPr>
            <w:tcW w:w="6660" w:type="dxa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3B1177">
        <w:trPr>
          <w:trHeight w:val="690"/>
          <w:jc w:val="center"/>
        </w:trPr>
        <w:tc>
          <w:tcPr>
            <w:tcW w:w="3830" w:type="dxa"/>
            <w:shd w:val="clear" w:color="auto" w:fill="auto"/>
            <w:noWrap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شرکت زا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ش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با ذکر نام</w:t>
            </w:r>
          </w:p>
        </w:tc>
        <w:tc>
          <w:tcPr>
            <w:tcW w:w="6660" w:type="dxa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4644D4">
        <w:trPr>
          <w:trHeight w:val="636"/>
          <w:jc w:val="center"/>
        </w:trPr>
        <w:tc>
          <w:tcPr>
            <w:tcW w:w="3830" w:type="dxa"/>
            <w:shd w:val="clear" w:color="auto" w:fill="auto"/>
            <w:noWrap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اختراع / مقاله 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/ 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علام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تجاری ثبت شده</w:t>
            </w:r>
          </w:p>
        </w:tc>
        <w:tc>
          <w:tcPr>
            <w:tcW w:w="6660" w:type="dxa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4644D4">
        <w:trPr>
          <w:trHeight w:val="627"/>
          <w:jc w:val="center"/>
        </w:trPr>
        <w:tc>
          <w:tcPr>
            <w:tcW w:w="3830" w:type="dxa"/>
            <w:shd w:val="clear" w:color="auto" w:fill="auto"/>
            <w:noWrap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عناو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ن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ا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ده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ها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تبد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ل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شده به محصول (نمونه اول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ه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6660" w:type="dxa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</w:tbl>
    <w:p w:rsidR="003B1177" w:rsidRPr="003B1177" w:rsidRDefault="003B1177" w:rsidP="003B1177">
      <w:pPr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</w:pPr>
      <w:r w:rsidRPr="003B1177"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  <w:t>ب) مع</w:t>
      </w:r>
      <w:r w:rsidRPr="003B117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ی</w:t>
      </w:r>
      <w:r w:rsidRPr="003B1177">
        <w:rPr>
          <w:rFonts w:ascii="Calibri" w:eastAsia="Times New Roman" w:hAnsi="Calibri" w:cs="B Titr" w:hint="eastAsia"/>
          <w:b/>
          <w:bCs/>
          <w:color w:val="000000"/>
          <w:sz w:val="24"/>
          <w:szCs w:val="24"/>
          <w:rtl/>
          <w:lang w:bidi="ar-SA"/>
        </w:rPr>
        <w:t>ارها</w:t>
      </w:r>
      <w:r w:rsidRPr="003B117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ی</w:t>
      </w:r>
      <w:r w:rsidRPr="003B1177"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  <w:t xml:space="preserve"> اقتصاد</w:t>
      </w:r>
      <w:r w:rsidRPr="003B117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ی:</w:t>
      </w:r>
    </w:p>
    <w:tbl>
      <w:tblPr>
        <w:bidiVisual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30"/>
        <w:gridCol w:w="1620"/>
        <w:gridCol w:w="3060"/>
        <w:gridCol w:w="1980"/>
      </w:tblGrid>
      <w:tr w:rsidR="003B1177" w:rsidRPr="003B1177" w:rsidTr="004644D4">
        <w:trPr>
          <w:trHeight w:val="6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گردش مالی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(آخرین اظهارنامه مالیاتی پیوست گردد)</w:t>
            </w:r>
          </w:p>
        </w:tc>
        <w:tc>
          <w:tcPr>
            <w:tcW w:w="6660" w:type="dxa"/>
            <w:gridSpan w:val="3"/>
            <w:vAlign w:val="center"/>
          </w:tcPr>
          <w:p w:rsidR="003B1177" w:rsidRPr="003B1177" w:rsidRDefault="003B1177" w:rsidP="003B1177">
            <w:pPr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ریال</w:t>
            </w:r>
          </w:p>
        </w:tc>
      </w:tr>
      <w:tr w:rsidR="003B1177" w:rsidRPr="003B1177" w:rsidTr="004644D4">
        <w:trPr>
          <w:trHeight w:val="780"/>
          <w:jc w:val="center"/>
        </w:trPr>
        <w:tc>
          <w:tcPr>
            <w:tcW w:w="3830" w:type="dxa"/>
            <w:shd w:val="clear" w:color="auto" w:fill="auto"/>
            <w:noWrap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عناو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ن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قرارداد ها و </w:t>
            </w:r>
            <w:r w:rsidR="004917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آخرین 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وضعیت آن </w:t>
            </w:r>
          </w:p>
        </w:tc>
        <w:tc>
          <w:tcPr>
            <w:tcW w:w="6660" w:type="dxa"/>
            <w:gridSpan w:val="3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4644D4">
        <w:trPr>
          <w:trHeight w:val="300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lastRenderedPageBreak/>
              <w:t>م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زان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فروش محصولات (ر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ال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میزان فروش محصولات دانش بنیان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(ریال)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3B1177">
        <w:trPr>
          <w:trHeight w:val="618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میزان صادرات (دلار)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6660" w:type="dxa"/>
            <w:gridSpan w:val="3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3B1177">
        <w:trPr>
          <w:trHeight w:val="582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عناوین دانش فنی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خریداری یا فروش رفته</w:t>
            </w:r>
          </w:p>
        </w:tc>
        <w:tc>
          <w:tcPr>
            <w:tcW w:w="6660" w:type="dxa"/>
            <w:gridSpan w:val="3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4644D4">
        <w:trPr>
          <w:trHeight w:val="600"/>
          <w:jc w:val="center"/>
        </w:trPr>
        <w:tc>
          <w:tcPr>
            <w:tcW w:w="3830" w:type="dxa"/>
            <w:shd w:val="clear" w:color="auto" w:fill="auto"/>
            <w:noWrap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عناوین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فناوری های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صنعت ساز</w:t>
            </w:r>
          </w:p>
        </w:tc>
        <w:tc>
          <w:tcPr>
            <w:tcW w:w="6660" w:type="dxa"/>
            <w:gridSpan w:val="3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4644D4">
        <w:trPr>
          <w:trHeight w:val="737"/>
          <w:jc w:val="center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روش‌ها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تام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ن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مال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:اعم از  منابع داخلی سهامداران ، سرمایه گذار ، تسهیلات و ... و میزان آن</w:t>
            </w:r>
          </w:p>
        </w:tc>
        <w:tc>
          <w:tcPr>
            <w:tcW w:w="6660" w:type="dxa"/>
            <w:gridSpan w:val="3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4644D4">
        <w:trPr>
          <w:trHeight w:val="645"/>
          <w:jc w:val="center"/>
        </w:trPr>
        <w:tc>
          <w:tcPr>
            <w:tcW w:w="3830" w:type="dxa"/>
            <w:shd w:val="clear" w:color="auto" w:fill="auto"/>
            <w:noWrap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تسه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لات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در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افت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شده</w:t>
            </w:r>
            <w:r w:rsidR="004917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با ذکر منابع</w:t>
            </w:r>
          </w:p>
        </w:tc>
        <w:tc>
          <w:tcPr>
            <w:tcW w:w="6660" w:type="dxa"/>
            <w:gridSpan w:val="3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</w:tbl>
    <w:p w:rsidR="003B1177" w:rsidRPr="003B1177" w:rsidRDefault="003B1177" w:rsidP="003B1177">
      <w:pPr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</w:pPr>
      <w:r w:rsidRPr="003B1177"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  <w:t>ج) مع</w:t>
      </w:r>
      <w:r w:rsidRPr="003B117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ی</w:t>
      </w:r>
      <w:r w:rsidRPr="003B1177">
        <w:rPr>
          <w:rFonts w:ascii="Calibri" w:eastAsia="Times New Roman" w:hAnsi="Calibri" w:cs="B Titr" w:hint="eastAsia"/>
          <w:b/>
          <w:bCs/>
          <w:color w:val="000000"/>
          <w:sz w:val="24"/>
          <w:szCs w:val="24"/>
          <w:rtl/>
          <w:lang w:bidi="ar-SA"/>
        </w:rPr>
        <w:t>ارها</w:t>
      </w:r>
      <w:r w:rsidRPr="003B117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ی</w:t>
      </w:r>
      <w:r w:rsidRPr="003B1177"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  <w:t xml:space="preserve"> تعامل و هم افزا</w:t>
      </w:r>
      <w:r w:rsidRPr="003B117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یی</w:t>
      </w:r>
    </w:p>
    <w:tbl>
      <w:tblPr>
        <w:bidiVisual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40"/>
        <w:gridCol w:w="5850"/>
      </w:tblGrid>
      <w:tr w:rsidR="003B1177" w:rsidRPr="003B1177" w:rsidTr="004644D4">
        <w:trPr>
          <w:trHeight w:val="762"/>
          <w:jc w:val="center"/>
        </w:trPr>
        <w:tc>
          <w:tcPr>
            <w:tcW w:w="4640" w:type="dxa"/>
            <w:shd w:val="clear" w:color="auto" w:fill="auto"/>
            <w:noWrap/>
            <w:vAlign w:val="center"/>
            <w:hideMark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تعامل با دانشگاه ها و مراکز پژوهشی : جذب تيم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‌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هاي دانشجويي دردوره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‌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هاي کارورزي ، همکاري با اعضاء هيئت علمي و ...</w:t>
            </w:r>
          </w:p>
        </w:tc>
        <w:tc>
          <w:tcPr>
            <w:tcW w:w="5850" w:type="dxa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4644D4">
        <w:trPr>
          <w:trHeight w:val="690"/>
          <w:jc w:val="center"/>
        </w:trPr>
        <w:tc>
          <w:tcPr>
            <w:tcW w:w="4640" w:type="dxa"/>
            <w:shd w:val="clear" w:color="auto" w:fill="auto"/>
            <w:noWrap/>
            <w:vAlign w:val="center"/>
          </w:tcPr>
          <w:p w:rsidR="003B1177" w:rsidRPr="003B1177" w:rsidRDefault="003B1177" w:rsidP="00491789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نما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شگاه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ها، سم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نارها،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جشنواره</w:t>
            </w:r>
            <w:r w:rsidR="004917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کارگاه </w:t>
            </w:r>
            <w:r w:rsidR="004917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و ...</w:t>
            </w:r>
          </w:p>
        </w:tc>
        <w:tc>
          <w:tcPr>
            <w:tcW w:w="5850" w:type="dxa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4644D4">
        <w:trPr>
          <w:trHeight w:val="492"/>
          <w:jc w:val="center"/>
        </w:trPr>
        <w:tc>
          <w:tcPr>
            <w:tcW w:w="4640" w:type="dxa"/>
            <w:shd w:val="clear" w:color="auto" w:fill="auto"/>
            <w:noWrap/>
            <w:vAlign w:val="center"/>
            <w:hideMark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تعاملات بین المللی</w:t>
            </w:r>
          </w:p>
        </w:tc>
        <w:tc>
          <w:tcPr>
            <w:tcW w:w="5850" w:type="dxa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4644D4">
        <w:trPr>
          <w:trHeight w:val="708"/>
          <w:jc w:val="center"/>
        </w:trPr>
        <w:tc>
          <w:tcPr>
            <w:tcW w:w="4640" w:type="dxa"/>
            <w:shd w:val="clear" w:color="auto" w:fill="auto"/>
            <w:noWrap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عقد قرارداد یا همکاری با سایر واحدهای فناوری </w:t>
            </w:r>
          </w:p>
        </w:tc>
        <w:tc>
          <w:tcPr>
            <w:tcW w:w="5850" w:type="dxa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4644D4">
        <w:trPr>
          <w:trHeight w:val="708"/>
          <w:jc w:val="center"/>
        </w:trPr>
        <w:tc>
          <w:tcPr>
            <w:tcW w:w="4640" w:type="dxa"/>
            <w:shd w:val="clear" w:color="auto" w:fill="auto"/>
            <w:noWrap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دوره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‌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های آموزشی و مشاوره های گذرانده شده</w:t>
            </w:r>
          </w:p>
        </w:tc>
        <w:tc>
          <w:tcPr>
            <w:tcW w:w="5850" w:type="dxa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</w:tbl>
    <w:p w:rsidR="003B1177" w:rsidRPr="003B1177" w:rsidRDefault="003B1177" w:rsidP="003B1177">
      <w:pPr>
        <w:rPr>
          <w:rFonts w:ascii="Calibri" w:eastAsia="Times New Roman" w:hAnsi="Calibri" w:cs="B Titr"/>
          <w:b/>
          <w:bCs/>
          <w:color w:val="000000"/>
          <w:sz w:val="24"/>
          <w:szCs w:val="24"/>
          <w:rtl/>
          <w:lang w:bidi="ar-SA"/>
        </w:rPr>
      </w:pPr>
      <w:r w:rsidRPr="003B1177">
        <w:rPr>
          <w:rFonts w:ascii="Calibri" w:eastAsia="Times New Roman" w:hAnsi="Calibri" w:cs="B Titr" w:hint="cs"/>
          <w:b/>
          <w:bCs/>
          <w:color w:val="000000"/>
          <w:sz w:val="24"/>
          <w:szCs w:val="24"/>
          <w:rtl/>
          <w:lang w:bidi="ar-SA"/>
        </w:rPr>
        <w:t>د) معیار های سازمانی و منابع انسانی</w:t>
      </w:r>
    </w:p>
    <w:tbl>
      <w:tblPr>
        <w:bidiVisual/>
        <w:tblW w:w="49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1"/>
        <w:gridCol w:w="554"/>
        <w:gridCol w:w="572"/>
        <w:gridCol w:w="569"/>
        <w:gridCol w:w="569"/>
        <w:gridCol w:w="567"/>
        <w:gridCol w:w="569"/>
        <w:gridCol w:w="569"/>
        <w:gridCol w:w="569"/>
        <w:gridCol w:w="569"/>
        <w:gridCol w:w="687"/>
        <w:gridCol w:w="890"/>
        <w:gridCol w:w="793"/>
      </w:tblGrid>
      <w:tr w:rsidR="003B1177" w:rsidRPr="003B1177" w:rsidTr="000A7882">
        <w:trPr>
          <w:trHeight w:val="494"/>
          <w:jc w:val="center"/>
        </w:trPr>
        <w:tc>
          <w:tcPr>
            <w:tcW w:w="1362" w:type="pct"/>
            <w:vMerge w:val="restart"/>
            <w:shd w:val="clear" w:color="auto" w:fill="auto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وضعیت نیروی انسانی</w:t>
            </w: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دکتري و بالاتر</w:t>
            </w:r>
          </w:p>
        </w:tc>
        <w:tc>
          <w:tcPr>
            <w:tcW w:w="554" w:type="pct"/>
            <w:gridSpan w:val="2"/>
            <w:shd w:val="clear" w:color="auto" w:fill="auto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کارشناس ارشد</w:t>
            </w:r>
          </w:p>
        </w:tc>
        <w:tc>
          <w:tcPr>
            <w:tcW w:w="553" w:type="pct"/>
            <w:gridSpan w:val="2"/>
            <w:shd w:val="clear" w:color="auto" w:fill="auto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کارشناس</w:t>
            </w:r>
          </w:p>
        </w:tc>
        <w:tc>
          <w:tcPr>
            <w:tcW w:w="554" w:type="pct"/>
            <w:gridSpan w:val="2"/>
            <w:shd w:val="clear" w:color="auto" w:fill="auto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فوق ديپلم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ديپلم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مجموع نيروي انساني</w:t>
            </w:r>
          </w:p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(تمام وقت)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مجموع نيروي انساني</w:t>
            </w:r>
          </w:p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(پاره وقت)</w:t>
            </w:r>
          </w:p>
        </w:tc>
      </w:tr>
      <w:tr w:rsidR="003B1177" w:rsidRPr="003B1177" w:rsidTr="000A7882">
        <w:trPr>
          <w:trHeight w:val="620"/>
          <w:jc w:val="center"/>
        </w:trPr>
        <w:tc>
          <w:tcPr>
            <w:tcW w:w="1362" w:type="pct"/>
            <w:vMerge/>
            <w:shd w:val="clear" w:color="auto" w:fill="D9D9D9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تمام وقت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پاره وقت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تمام وقت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پاره وقت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تمام وقت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پاره وقت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تمام وقت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پاره وقت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تمام وقت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پاره وقت</w:t>
            </w:r>
          </w:p>
        </w:tc>
        <w:tc>
          <w:tcPr>
            <w:tcW w:w="433" w:type="pct"/>
            <w:vMerge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88" w:type="pct"/>
            <w:vMerge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0A7882" w:rsidRPr="003B1177" w:rsidTr="000A7882">
        <w:trPr>
          <w:trHeight w:val="395"/>
          <w:jc w:val="center"/>
        </w:trPr>
        <w:tc>
          <w:tcPr>
            <w:tcW w:w="1362" w:type="pct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زن</w:t>
            </w:r>
          </w:p>
        </w:tc>
        <w:tc>
          <w:tcPr>
            <w:tcW w:w="269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78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77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77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76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77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77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77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77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34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33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88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0A7882" w:rsidRPr="003B1177" w:rsidTr="000A7882">
        <w:trPr>
          <w:trHeight w:val="395"/>
          <w:jc w:val="center"/>
        </w:trPr>
        <w:tc>
          <w:tcPr>
            <w:tcW w:w="1362" w:type="pct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مرد</w:t>
            </w:r>
          </w:p>
        </w:tc>
        <w:tc>
          <w:tcPr>
            <w:tcW w:w="269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78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77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77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76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77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77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77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77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34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433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88" w:type="pct"/>
            <w:vAlign w:val="center"/>
          </w:tcPr>
          <w:p w:rsidR="000A7882" w:rsidRPr="003B1177" w:rsidRDefault="000A7882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B1177" w:rsidRPr="003B1177" w:rsidTr="009A7678">
        <w:trPr>
          <w:trHeight w:val="485"/>
          <w:jc w:val="center"/>
        </w:trPr>
        <w:tc>
          <w:tcPr>
            <w:tcW w:w="1362" w:type="pct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سوابق مد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ر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ت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مد</w:t>
            </w:r>
            <w:r w:rsidRPr="003B117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3B1177">
              <w:rPr>
                <w:rFonts w:ascii="Calibri" w:eastAsia="Times New Roman" w:hAnsi="Calibri" w:cs="B Nazanin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ر</w:t>
            </w:r>
            <w:r w:rsidRPr="003B117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/ سرپرست</w:t>
            </w:r>
          </w:p>
        </w:tc>
        <w:tc>
          <w:tcPr>
            <w:tcW w:w="3638" w:type="pct"/>
            <w:gridSpan w:val="12"/>
            <w:vAlign w:val="center"/>
          </w:tcPr>
          <w:p w:rsidR="003B1177" w:rsidRPr="003B1177" w:rsidRDefault="003B1177" w:rsidP="003B1177">
            <w:pP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</w:tbl>
    <w:p w:rsidR="003B1177" w:rsidRPr="003B1177" w:rsidRDefault="003B1177" w:rsidP="003B1177">
      <w:pPr>
        <w:rPr>
          <w:rFonts w:ascii="Calibri" w:eastAsia="Times New Roman" w:hAnsi="Calibri" w:cs="B Nazanin"/>
          <w:b/>
          <w:bCs/>
          <w:color w:val="000000"/>
          <w:sz w:val="20"/>
          <w:szCs w:val="20"/>
          <w:rtl/>
          <w:lang w:bidi="ar-SA"/>
        </w:rPr>
      </w:pPr>
    </w:p>
    <w:p w:rsidR="003B1177" w:rsidRPr="003B1177" w:rsidRDefault="003B1177" w:rsidP="003B1177">
      <w:pPr>
        <w:jc w:val="center"/>
        <w:rPr>
          <w:rFonts w:ascii="Calibri" w:eastAsia="Times New Roman" w:hAnsi="Calibri" w:cs="B Nazanin"/>
          <w:b/>
          <w:bCs/>
          <w:color w:val="000000"/>
          <w:sz w:val="20"/>
          <w:szCs w:val="20"/>
          <w:rtl/>
          <w:lang w:bidi="ar-SA"/>
        </w:rPr>
      </w:pPr>
      <w:r>
        <w:rPr>
          <w:rFonts w:ascii="Calibri" w:eastAsia="Times New Roman" w:hAnsi="Calibri" w:cs="B Nazanin" w:hint="cs"/>
          <w:b/>
          <w:bCs/>
          <w:color w:val="000000"/>
          <w:sz w:val="20"/>
          <w:szCs w:val="20"/>
          <w:rtl/>
          <w:lang w:bidi="ar-SA"/>
        </w:rPr>
        <w:t xml:space="preserve">                                                                                                                                 </w:t>
      </w:r>
      <w:r w:rsidRPr="003B1177">
        <w:rPr>
          <w:rFonts w:ascii="Calibri" w:eastAsia="Times New Roman" w:hAnsi="Calibri" w:cs="B Nazanin" w:hint="cs"/>
          <w:b/>
          <w:bCs/>
          <w:color w:val="000000"/>
          <w:sz w:val="20"/>
          <w:szCs w:val="20"/>
          <w:rtl/>
          <w:lang w:bidi="ar-SA"/>
        </w:rPr>
        <w:t>مدیرعامل/سرپرست</w:t>
      </w:r>
    </w:p>
    <w:p w:rsidR="003B1177" w:rsidRPr="003B1177" w:rsidRDefault="003B1177" w:rsidP="003B1177">
      <w:pPr>
        <w:jc w:val="center"/>
        <w:rPr>
          <w:rFonts w:ascii="Calibri" w:eastAsia="Times New Roman" w:hAnsi="Calibri" w:cs="B Nazanin"/>
          <w:b/>
          <w:bCs/>
          <w:color w:val="000000"/>
          <w:sz w:val="20"/>
          <w:szCs w:val="20"/>
          <w:lang w:bidi="ar-SA"/>
        </w:rPr>
      </w:pPr>
      <w:r>
        <w:rPr>
          <w:rFonts w:ascii="Calibri" w:eastAsia="Times New Roman" w:hAnsi="Calibri" w:cs="B Nazanin" w:hint="cs"/>
          <w:b/>
          <w:bCs/>
          <w:color w:val="000000"/>
          <w:sz w:val="20"/>
          <w:szCs w:val="20"/>
          <w:rtl/>
          <w:lang w:bidi="ar-SA"/>
        </w:rPr>
        <w:t xml:space="preserve">                                                                                                                                  </w:t>
      </w:r>
      <w:r w:rsidRPr="003B1177">
        <w:rPr>
          <w:rFonts w:ascii="Calibri" w:eastAsia="Times New Roman" w:hAnsi="Calibri" w:cs="B Nazanin" w:hint="cs"/>
          <w:b/>
          <w:bCs/>
          <w:color w:val="000000"/>
          <w:sz w:val="20"/>
          <w:szCs w:val="20"/>
          <w:rtl/>
          <w:lang w:bidi="ar-SA"/>
        </w:rPr>
        <w:t>امضا و مهر شرکت</w:t>
      </w:r>
    </w:p>
    <w:sectPr w:rsidR="003B1177" w:rsidRPr="003B1177" w:rsidSect="003B117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77"/>
    <w:rsid w:val="0009412E"/>
    <w:rsid w:val="000A7882"/>
    <w:rsid w:val="000E0D8E"/>
    <w:rsid w:val="00345F72"/>
    <w:rsid w:val="003B1177"/>
    <w:rsid w:val="00437FC0"/>
    <w:rsid w:val="00491789"/>
    <w:rsid w:val="007E0455"/>
    <w:rsid w:val="009A7678"/>
    <w:rsid w:val="009D2287"/>
    <w:rsid w:val="00A44FDC"/>
    <w:rsid w:val="00E43D6D"/>
    <w:rsid w:val="00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FAD00-ECCF-4CAA-B4CE-95469B47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soheil khaledi</dc:creator>
  <cp:keywords/>
  <dc:description/>
  <cp:lastModifiedBy>ali barani</cp:lastModifiedBy>
  <cp:revision>2</cp:revision>
  <cp:lastPrinted>2019-08-13T07:18:00Z</cp:lastPrinted>
  <dcterms:created xsi:type="dcterms:W3CDTF">2025-05-19T04:44:00Z</dcterms:created>
  <dcterms:modified xsi:type="dcterms:W3CDTF">2025-05-19T04:44:00Z</dcterms:modified>
</cp:coreProperties>
</file>